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72"/>
        <w:tblW w:w="1432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7486"/>
      </w:tblGrid>
      <w:tr w:rsidR="00E87059" w:rsidRPr="00EA73A5" w14:paraId="466F7662" w14:textId="77777777" w:rsidTr="00EA73A5">
        <w:trPr>
          <w:trHeight w:val="517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4C492E" w14:textId="77777777" w:rsidR="00E87059" w:rsidRPr="002E70D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8"/>
                <w:szCs w:val="38"/>
                <w:lang w:eastAsia="sv-SE"/>
                <w14:ligatures w14:val="none"/>
              </w:rPr>
            </w:pPr>
            <w:r w:rsidRPr="002E70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8"/>
                <w:szCs w:val="38"/>
                <w:bdr w:val="none" w:sz="0" w:space="0" w:color="auto" w:frame="1"/>
                <w:lang w:eastAsia="sv-SE"/>
                <w14:ligatures w14:val="none"/>
              </w:rPr>
              <w:t>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7A029C7" w14:textId="547995B4" w:rsidR="00E87059" w:rsidRPr="002E70D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8"/>
                <w:szCs w:val="38"/>
                <w:lang w:eastAsia="sv-SE"/>
                <w14:ligatures w14:val="none"/>
              </w:rPr>
            </w:pPr>
            <w:r w:rsidRPr="002E70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8"/>
                <w:szCs w:val="38"/>
                <w:bdr w:val="none" w:sz="0" w:space="0" w:color="auto" w:frame="1"/>
                <w:lang w:eastAsia="sv-SE"/>
                <w14:ligatures w14:val="none"/>
              </w:rPr>
              <w:t xml:space="preserve">                  PRIS                    TIDSÅTGÅNG</w:t>
            </w:r>
          </w:p>
        </w:tc>
      </w:tr>
      <w:tr w:rsidR="00403371" w:rsidRPr="004E55FB" w14:paraId="7D57C8E0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D1D6531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HERRKLIPPNING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BFEF9B" w14:textId="6D57083F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4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2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0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     30MIN</w:t>
            </w:r>
          </w:p>
        </w:tc>
      </w:tr>
      <w:tr w:rsidR="00403371" w:rsidRPr="004E55FB" w14:paraId="0D639D2B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C222BA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DAMKLIPPNING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1BAFC08" w14:textId="1F84C258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480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     40MIN</w:t>
            </w:r>
          </w:p>
        </w:tc>
      </w:tr>
      <w:tr w:rsidR="00E87059" w:rsidRPr="004E55FB" w14:paraId="0477EB4C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4191416E" w14:textId="6E81086B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STUDENT HERR/DAM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7C87E562" w14:textId="2BE033F4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390/430 KR             30/40MIN</w:t>
            </w:r>
          </w:p>
        </w:tc>
      </w:tr>
      <w:tr w:rsidR="00403371" w:rsidRPr="004E55FB" w14:paraId="41F1D5E7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78A7E7B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KLIPPNING BARN (0-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12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ÅR)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722ED2D" w14:textId="2578FF9D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3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0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     30MIN</w:t>
            </w:r>
          </w:p>
        </w:tc>
      </w:tr>
      <w:tr w:rsidR="00403371" w:rsidRPr="004E55FB" w14:paraId="0CF4B4F9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75A7D0BD" w14:textId="63379F93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PENSIONÄR</w:t>
            </w:r>
            <w:r w:rsidR="004B65E6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KLIPPNING HERR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</w:t>
            </w:r>
            <w:r w:rsidRPr="00EA73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KL.10-15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41FFC9FD" w14:textId="3CA257FF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3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5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0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     30MIN</w:t>
            </w:r>
          </w:p>
        </w:tc>
      </w:tr>
      <w:tr w:rsidR="00403371" w:rsidRPr="004E55FB" w14:paraId="635871D1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2CF6191" w14:textId="67F1A86F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PENSIONÄR</w:t>
            </w:r>
            <w:r w:rsidR="004B65E6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KLIPPNING DAM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</w:t>
            </w:r>
            <w:r w:rsidRPr="00EA73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KL.10-15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8DEB87E" w14:textId="0706B13A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399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     30MIN</w:t>
            </w:r>
          </w:p>
        </w:tc>
      </w:tr>
      <w:tr w:rsidR="00403371" w:rsidRPr="004E55FB" w14:paraId="31307A38" w14:textId="77777777" w:rsidTr="00EA73A5">
        <w:trPr>
          <w:trHeight w:val="465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3135A08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DAMKLIPPNING+FINFÖN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871CF75" w14:textId="1704432C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650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     60MIN</w:t>
            </w:r>
          </w:p>
        </w:tc>
      </w:tr>
      <w:tr w:rsidR="00403371" w:rsidRPr="004E55FB" w14:paraId="4E6B7CEB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CD9175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TONING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8520A8D" w14:textId="00E2FED2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FRÅN 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790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80MIN</w:t>
            </w:r>
          </w:p>
        </w:tc>
      </w:tr>
      <w:tr w:rsidR="00403371" w:rsidRPr="004E55FB" w14:paraId="1E4965EE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CA417F8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TONING+KLIPPNING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E383B58" w14:textId="28A97B82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FRÅN 1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100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100MIN</w:t>
            </w:r>
          </w:p>
        </w:tc>
      </w:tr>
      <w:tr w:rsidR="00403371" w:rsidRPr="004E55FB" w14:paraId="5B7C5C8C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0D80F77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UTÄNDIG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FÄRG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BD5FDF3" w14:textId="444887B6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FRÅN 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999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80MIN</w:t>
            </w:r>
          </w:p>
        </w:tc>
      </w:tr>
      <w:tr w:rsidR="00403371" w:rsidRPr="004E55FB" w14:paraId="38A190B3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CF7433F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UTVÄNDIG FÄRG+KLIPPNING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4DBA04D" w14:textId="2FCFB7F4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FRÅN 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1290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120MIN</w:t>
            </w:r>
          </w:p>
        </w:tc>
      </w:tr>
      <w:tr w:rsidR="00403371" w:rsidRPr="004E55FB" w14:paraId="3C05318A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938FDFE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HELFÄRGNING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A74C062" w14:textId="5A9741B5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FRÅN 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1090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120MIN</w:t>
            </w:r>
          </w:p>
        </w:tc>
      </w:tr>
      <w:tr w:rsidR="00403371" w:rsidRPr="004E55FB" w14:paraId="5BB30220" w14:textId="77777777" w:rsidTr="00EA73A5">
        <w:trPr>
          <w:trHeight w:val="465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E4A4EFB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HELFÄRGNING+KLIPPNING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3C4B079" w14:textId="04203E28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FRÅN 1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480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120MIN</w:t>
            </w:r>
          </w:p>
        </w:tc>
      </w:tr>
      <w:tr w:rsidR="00403371" w:rsidRPr="004E55FB" w14:paraId="1722FCE7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D655C50" w14:textId="7777777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SLINGOR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4936F56" w14:textId="1D6566EC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FRÅN 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1890</w:t>
            </w:r>
            <w:r w:rsidRPr="007B71E4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KR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120MIN</w:t>
            </w:r>
          </w:p>
        </w:tc>
      </w:tr>
      <w:tr w:rsidR="00403371" w:rsidRPr="004E55FB" w14:paraId="1F6BC01B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344CE869" w14:textId="60245FFB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SLINGOR+KLIPP</w:t>
            </w:r>
            <w:r w:rsidR="00011F9F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NING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057CCA5B" w14:textId="09A5EC32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FRÅN 2200 KR          150MIN</w:t>
            </w:r>
          </w:p>
        </w:tc>
      </w:tr>
      <w:tr w:rsidR="00403371" w:rsidRPr="004E55FB" w14:paraId="6D7982C1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03B58462" w14:textId="77777777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KERATINBEHANDLING+KLIPPNING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65A45C65" w14:textId="46B8B6D8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FRÅN 3200 KR          180MIN</w:t>
            </w:r>
          </w:p>
        </w:tc>
      </w:tr>
      <w:tr w:rsidR="00403371" w:rsidRPr="004E55FB" w14:paraId="5DA42D39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699A0DD0" w14:textId="77777777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OLAPELX BEHANDLING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5610CD63" w14:textId="4604D564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FRÅN 690 KR              50MIN</w:t>
            </w:r>
          </w:p>
        </w:tc>
      </w:tr>
      <w:tr w:rsidR="00403371" w:rsidRPr="004E55FB" w14:paraId="76A37395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7E67D0E0" w14:textId="12CD3815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KLIPP</w:t>
            </w:r>
            <w:r w:rsidR="00F45CD6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NING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+BALAYAGE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6FC5142A" w14:textId="54C36DF7" w:rsidR="00E87059" w:rsidRPr="007B71E4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FRÅN 2490 KR          180MIN</w:t>
            </w:r>
          </w:p>
        </w:tc>
      </w:tr>
      <w:tr w:rsidR="00403371" w:rsidRPr="004E55FB" w14:paraId="5919F750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779623B8" w14:textId="77777777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BRYN/FRANSFÄRG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55E54F24" w14:textId="02345054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2201 KR                       15MIN</w:t>
            </w:r>
          </w:p>
        </w:tc>
      </w:tr>
      <w:tr w:rsidR="00403371" w:rsidRPr="004E55FB" w14:paraId="2ED61BCA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54318CBB" w14:textId="77777777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BRYNPLOCK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0BF0C584" w14:textId="7AB9A024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190 KR                         15MIN</w:t>
            </w:r>
          </w:p>
        </w:tc>
      </w:tr>
      <w:tr w:rsidR="00403371" w:rsidRPr="004E55FB" w14:paraId="04D7A352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66F4EF1E" w14:textId="77777777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TRÅDNING HEL ANSIKTE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5D8650D3" w14:textId="2D7D89F9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490 KR                         20MIN</w:t>
            </w:r>
          </w:p>
        </w:tc>
      </w:tr>
      <w:tr w:rsidR="00403371" w:rsidRPr="004E55FB" w14:paraId="55977EA7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5FA12D25" w14:textId="77777777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ÖRONHÅLTAGNING 1ST HÅL/2ST HÅL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454DD2A9" w14:textId="25301EBE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249/450 KR                  15MIN</w:t>
            </w:r>
          </w:p>
        </w:tc>
      </w:tr>
      <w:tr w:rsidR="00403371" w:rsidRPr="004E55FB" w14:paraId="344073D9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2FE29DAB" w14:textId="77777777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UPPSÄTTNING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23C76A29" w14:textId="63FED340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FRÅN 790 KR              90MIN</w:t>
            </w:r>
          </w:p>
        </w:tc>
      </w:tr>
      <w:tr w:rsidR="00403371" w:rsidRPr="004E55FB" w14:paraId="73B0BC65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27A91437" w14:textId="016396C5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PERMANENT+KLIPP</w:t>
            </w:r>
            <w:r w:rsidR="00011F9F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NING</w:t>
            </w: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1C79474B" w14:textId="1749A8E2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 xml:space="preserve">                    FRÅN 1490 KR            14MIN</w:t>
            </w:r>
          </w:p>
        </w:tc>
      </w:tr>
      <w:tr w:rsidR="00403371" w:rsidRPr="004E55FB" w14:paraId="2E761FE9" w14:textId="77777777" w:rsidTr="00EA73A5">
        <w:trPr>
          <w:trHeight w:val="446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5E3858B7" w14:textId="478E781F" w:rsidR="00E87059" w:rsidRPr="004E55FB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4E55FB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LÖSHÅR KERATIN/TEJP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" w:type="dxa"/>
              <w:right w:w="0" w:type="dxa"/>
            </w:tcMar>
            <w:vAlign w:val="center"/>
          </w:tcPr>
          <w:p w14:paraId="32B03F38" w14:textId="77777777" w:rsidR="00E87059" w:rsidRPr="00EA73A5" w:rsidRDefault="00E87059" w:rsidP="00E87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</w:pPr>
            <w:r w:rsidRPr="00EA73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4"/>
                <w:szCs w:val="34"/>
                <w:lang w:eastAsia="sv-SE"/>
                <w14:ligatures w14:val="none"/>
              </w:rPr>
              <w:t>KONTAKTA OSS FÖR FRI KONSULTATION</w:t>
            </w:r>
          </w:p>
        </w:tc>
      </w:tr>
    </w:tbl>
    <w:p w14:paraId="5E86E6E6" w14:textId="5009914F" w:rsidR="00091573" w:rsidRPr="007B71E4" w:rsidRDefault="00091573" w:rsidP="004E55F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4"/>
          <w:szCs w:val="34"/>
          <w:lang w:eastAsia="sv-SE"/>
          <w14:ligatures w14:val="none"/>
        </w:rPr>
      </w:pPr>
      <w:r w:rsidRPr="004E55FB"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bdr w:val="none" w:sz="0" w:space="0" w:color="auto" w:frame="1"/>
          <w:lang w:eastAsia="sv-SE"/>
          <w14:ligatures w14:val="none"/>
        </w:rPr>
        <w:br/>
      </w:r>
      <w:r w:rsidRPr="002E70DB">
        <w:rPr>
          <w:rFonts w:ascii="Arial" w:eastAsia="Times New Roman" w:hAnsi="Arial" w:cs="Arial"/>
          <w:b/>
          <w:bCs/>
          <w:color w:val="000000"/>
          <w:kern w:val="0"/>
          <w:sz w:val="38"/>
          <w:szCs w:val="38"/>
          <w:bdr w:val="none" w:sz="0" w:space="0" w:color="auto" w:frame="1"/>
          <w:lang w:eastAsia="sv-SE"/>
          <w14:ligatures w14:val="none"/>
        </w:rPr>
        <w:t>PRISER</w:t>
      </w:r>
      <w:r w:rsidRPr="007B71E4"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bdr w:val="none" w:sz="0" w:space="0" w:color="auto" w:frame="1"/>
          <w:lang w:eastAsia="sv-SE"/>
          <w14:ligatures w14:val="none"/>
        </w:rPr>
        <w:br/>
      </w:r>
      <w:r w:rsidRPr="007B71E4">
        <w:rPr>
          <w:rFonts w:ascii="Arial" w:eastAsia="Times New Roman" w:hAnsi="Arial" w:cs="Arial"/>
          <w:color w:val="000000"/>
          <w:kern w:val="0"/>
          <w:sz w:val="34"/>
          <w:szCs w:val="34"/>
          <w:lang w:eastAsia="sv-SE"/>
          <w14:ligatures w14:val="none"/>
        </w:rPr>
        <w:t>SAMTLIGA PRISER ÄR FRÅN-PRISER I SEK.</w:t>
      </w:r>
      <w:r w:rsidRPr="004E55FB">
        <w:rPr>
          <w:rFonts w:ascii="Arial" w:eastAsia="Times New Roman" w:hAnsi="Arial" w:cs="Arial"/>
          <w:color w:val="000000"/>
          <w:kern w:val="0"/>
          <w:sz w:val="34"/>
          <w:szCs w:val="34"/>
          <w:lang w:eastAsia="sv-SE"/>
          <w14:ligatures w14:val="none"/>
        </w:rPr>
        <w:br/>
        <w:t>PRISET KAN VARIERA BEROENDE PÅ HÅRETS LÄNGD OCH TJOCKLEK.</w:t>
      </w:r>
    </w:p>
    <w:p w14:paraId="7854EDC7" w14:textId="77777777" w:rsidR="00091573" w:rsidRPr="007B71E4" w:rsidRDefault="00091573" w:rsidP="004E55F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4"/>
          <w:szCs w:val="34"/>
          <w:lang w:eastAsia="sv-SE"/>
          <w14:ligatures w14:val="none"/>
        </w:rPr>
      </w:pPr>
      <w:r w:rsidRPr="004E55FB"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bdr w:val="none" w:sz="0" w:space="0" w:color="auto" w:frame="1"/>
          <w:lang w:eastAsia="sv-SE"/>
          <w14:ligatures w14:val="none"/>
        </w:rPr>
        <w:br/>
      </w:r>
      <w:r w:rsidRPr="002E70DB">
        <w:rPr>
          <w:rFonts w:ascii="Arial" w:eastAsia="Times New Roman" w:hAnsi="Arial" w:cs="Arial"/>
          <w:b/>
          <w:bCs/>
          <w:color w:val="000000"/>
          <w:kern w:val="0"/>
          <w:sz w:val="38"/>
          <w:szCs w:val="38"/>
          <w:bdr w:val="none" w:sz="0" w:space="0" w:color="auto" w:frame="1"/>
          <w:lang w:eastAsia="sv-SE"/>
          <w14:ligatures w14:val="none"/>
        </w:rPr>
        <w:t>24 TIMMARS AVBOKNING</w:t>
      </w:r>
      <w:r w:rsidRPr="007B71E4">
        <w:rPr>
          <w:rFonts w:ascii="Arial" w:eastAsia="Times New Roman" w:hAnsi="Arial" w:cs="Arial"/>
          <w:color w:val="000000"/>
          <w:kern w:val="0"/>
          <w:sz w:val="34"/>
          <w:szCs w:val="34"/>
          <w:lang w:eastAsia="sv-SE"/>
          <w14:ligatures w14:val="none"/>
        </w:rPr>
        <w:br/>
        <w:t>VID AVBOKNING SENARE ÄN 24 TIMMAR INNAN DEN BOKADE TIDEN DEBITERAS TJÄNSTEN.</w:t>
      </w:r>
    </w:p>
    <w:p w14:paraId="6D32DE88" w14:textId="77777777" w:rsidR="00091573" w:rsidRPr="007B71E4" w:rsidRDefault="00091573" w:rsidP="004E55F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4"/>
          <w:szCs w:val="34"/>
          <w:lang w:eastAsia="sv-SE"/>
          <w14:ligatures w14:val="none"/>
        </w:rPr>
      </w:pPr>
      <w:r w:rsidRPr="002E70DB"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bdr w:val="none" w:sz="0" w:space="0" w:color="auto" w:frame="1"/>
          <w:lang w:eastAsia="sv-SE"/>
          <w14:ligatures w14:val="none"/>
        </w:rPr>
        <w:br/>
      </w:r>
      <w:r w:rsidRPr="002E70DB">
        <w:rPr>
          <w:rFonts w:ascii="Arial" w:eastAsia="Times New Roman" w:hAnsi="Arial" w:cs="Arial"/>
          <w:b/>
          <w:bCs/>
          <w:color w:val="000000"/>
          <w:kern w:val="0"/>
          <w:sz w:val="38"/>
          <w:szCs w:val="38"/>
          <w:bdr w:val="none" w:sz="0" w:space="0" w:color="auto" w:frame="1"/>
          <w:lang w:eastAsia="sv-SE"/>
          <w14:ligatures w14:val="none"/>
        </w:rPr>
        <w:t>STYLING</w:t>
      </w:r>
      <w:r w:rsidRPr="007B71E4">
        <w:rPr>
          <w:rFonts w:ascii="Arial" w:eastAsia="Times New Roman" w:hAnsi="Arial" w:cs="Arial"/>
          <w:color w:val="000000"/>
          <w:kern w:val="0"/>
          <w:sz w:val="34"/>
          <w:szCs w:val="34"/>
          <w:lang w:eastAsia="sv-SE"/>
          <w14:ligatures w14:val="none"/>
        </w:rPr>
        <w:br/>
        <w:t>INGÅR I ALLA BEHANDLINGAR</w:t>
      </w:r>
    </w:p>
    <w:sectPr w:rsidR="00091573" w:rsidRPr="007B71E4" w:rsidSect="00091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23811" w:code="8"/>
      <w:pgMar w:top="1418" w:right="709" w:bottom="709" w:left="1418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89AD" w14:textId="77777777" w:rsidR="00AB6594" w:rsidRDefault="00AB6594" w:rsidP="00C239F2">
      <w:r>
        <w:separator/>
      </w:r>
    </w:p>
  </w:endnote>
  <w:endnote w:type="continuationSeparator" w:id="0">
    <w:p w14:paraId="479D7798" w14:textId="77777777" w:rsidR="00AB6594" w:rsidRDefault="00AB6594" w:rsidP="00C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ge Light">
    <w:altName w:val="Calibri"/>
    <w:panose1 w:val="020B0404020203020204"/>
    <w:charset w:val="00"/>
    <w:family w:val="swiss"/>
    <w:notTrueType/>
    <w:pitch w:val="variable"/>
    <w:sig w:usb0="80000003" w:usb1="00000000" w:usb2="00000000" w:usb3="00000000" w:csb0="00000001" w:csb1="00000000"/>
  </w:font>
  <w:font w:name="Telge Thin">
    <w:altName w:val="Calibri"/>
    <w:panose1 w:val="020B0404020203020204"/>
    <w:charset w:val="00"/>
    <w:family w:val="swiss"/>
    <w:notTrueType/>
    <w:pitch w:val="variable"/>
    <w:sig w:usb0="8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C918" w14:textId="77777777" w:rsidR="007B71E4" w:rsidRDefault="007B71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D5D7" w14:textId="77777777" w:rsidR="007B71E4" w:rsidRDefault="007B71E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53EE" w14:textId="77777777" w:rsidR="007B71E4" w:rsidRDefault="007B71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3B78" w14:textId="77777777" w:rsidR="00AB6594" w:rsidRDefault="00AB6594" w:rsidP="00C239F2">
      <w:r>
        <w:separator/>
      </w:r>
    </w:p>
  </w:footnote>
  <w:footnote w:type="continuationSeparator" w:id="0">
    <w:p w14:paraId="14E3BB15" w14:textId="77777777" w:rsidR="00AB6594" w:rsidRDefault="00AB6594" w:rsidP="00C2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F0AA" w14:textId="77777777" w:rsidR="007B71E4" w:rsidRDefault="007B71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F26" w14:textId="77777777" w:rsidR="007B71E4" w:rsidRDefault="007B71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E0E4" w14:textId="77777777" w:rsidR="007B71E4" w:rsidRDefault="007B71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63227216">
    <w:abstractNumId w:val="13"/>
  </w:num>
  <w:num w:numId="2" w16cid:durableId="37439715">
    <w:abstractNumId w:val="3"/>
  </w:num>
  <w:num w:numId="3" w16cid:durableId="828405389">
    <w:abstractNumId w:val="2"/>
  </w:num>
  <w:num w:numId="4" w16cid:durableId="372390234">
    <w:abstractNumId w:val="1"/>
  </w:num>
  <w:num w:numId="5" w16cid:durableId="295918914">
    <w:abstractNumId w:val="0"/>
  </w:num>
  <w:num w:numId="6" w16cid:durableId="1449355542">
    <w:abstractNumId w:val="8"/>
  </w:num>
  <w:num w:numId="7" w16cid:durableId="1213349337">
    <w:abstractNumId w:val="7"/>
  </w:num>
  <w:num w:numId="8" w16cid:durableId="447089122">
    <w:abstractNumId w:val="6"/>
  </w:num>
  <w:num w:numId="9" w16cid:durableId="1204516548">
    <w:abstractNumId w:val="5"/>
  </w:num>
  <w:num w:numId="10" w16cid:durableId="949582592">
    <w:abstractNumId w:val="4"/>
  </w:num>
  <w:num w:numId="11" w16cid:durableId="488399215">
    <w:abstractNumId w:val="10"/>
  </w:num>
  <w:num w:numId="12" w16cid:durableId="457535048">
    <w:abstractNumId w:val="8"/>
  </w:num>
  <w:num w:numId="13" w16cid:durableId="1437098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4584618">
    <w:abstractNumId w:val="11"/>
  </w:num>
  <w:num w:numId="15" w16cid:durableId="524053467">
    <w:abstractNumId w:val="9"/>
  </w:num>
  <w:num w:numId="16" w16cid:durableId="1391341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4"/>
    <w:rsid w:val="00011F9F"/>
    <w:rsid w:val="00023CF5"/>
    <w:rsid w:val="000304A9"/>
    <w:rsid w:val="00035827"/>
    <w:rsid w:val="000428AA"/>
    <w:rsid w:val="000545F0"/>
    <w:rsid w:val="00081E07"/>
    <w:rsid w:val="00083807"/>
    <w:rsid w:val="000879D1"/>
    <w:rsid w:val="00091573"/>
    <w:rsid w:val="000927CE"/>
    <w:rsid w:val="000A259F"/>
    <w:rsid w:val="000C60F9"/>
    <w:rsid w:val="000D29F7"/>
    <w:rsid w:val="000D4286"/>
    <w:rsid w:val="000D787A"/>
    <w:rsid w:val="000E7BDC"/>
    <w:rsid w:val="0010206C"/>
    <w:rsid w:val="00104807"/>
    <w:rsid w:val="00106E6E"/>
    <w:rsid w:val="0011207E"/>
    <w:rsid w:val="00136C6B"/>
    <w:rsid w:val="00142663"/>
    <w:rsid w:val="00157406"/>
    <w:rsid w:val="0018203A"/>
    <w:rsid w:val="0019680D"/>
    <w:rsid w:val="001A7D3F"/>
    <w:rsid w:val="001B2002"/>
    <w:rsid w:val="001B4BB9"/>
    <w:rsid w:val="001B791C"/>
    <w:rsid w:val="00220B93"/>
    <w:rsid w:val="0023309C"/>
    <w:rsid w:val="002346A2"/>
    <w:rsid w:val="00235637"/>
    <w:rsid w:val="00237D8B"/>
    <w:rsid w:val="002466C8"/>
    <w:rsid w:val="002611BD"/>
    <w:rsid w:val="002811E4"/>
    <w:rsid w:val="002950BD"/>
    <w:rsid w:val="00297591"/>
    <w:rsid w:val="002A223C"/>
    <w:rsid w:val="002E250C"/>
    <w:rsid w:val="002E70DB"/>
    <w:rsid w:val="002F7366"/>
    <w:rsid w:val="00324BC6"/>
    <w:rsid w:val="0035044E"/>
    <w:rsid w:val="0036067A"/>
    <w:rsid w:val="0039555C"/>
    <w:rsid w:val="003977E2"/>
    <w:rsid w:val="003A0FEC"/>
    <w:rsid w:val="003A1883"/>
    <w:rsid w:val="003A3C97"/>
    <w:rsid w:val="003D1AD5"/>
    <w:rsid w:val="003E16FC"/>
    <w:rsid w:val="003E355C"/>
    <w:rsid w:val="003F0BD7"/>
    <w:rsid w:val="003F7B48"/>
    <w:rsid w:val="00403371"/>
    <w:rsid w:val="00411FB3"/>
    <w:rsid w:val="004333A3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85830"/>
    <w:rsid w:val="004B65E6"/>
    <w:rsid w:val="004E08FC"/>
    <w:rsid w:val="004E0B05"/>
    <w:rsid w:val="004E55FB"/>
    <w:rsid w:val="004F2653"/>
    <w:rsid w:val="004F6E9F"/>
    <w:rsid w:val="00502996"/>
    <w:rsid w:val="00531996"/>
    <w:rsid w:val="00531C9F"/>
    <w:rsid w:val="005377E7"/>
    <w:rsid w:val="005537A8"/>
    <w:rsid w:val="005668DB"/>
    <w:rsid w:val="00575871"/>
    <w:rsid w:val="00585A95"/>
    <w:rsid w:val="00586919"/>
    <w:rsid w:val="00594D98"/>
    <w:rsid w:val="005A403A"/>
    <w:rsid w:val="005A6F62"/>
    <w:rsid w:val="005C4A0C"/>
    <w:rsid w:val="005C6423"/>
    <w:rsid w:val="005E0CDB"/>
    <w:rsid w:val="005F29FB"/>
    <w:rsid w:val="00606B0F"/>
    <w:rsid w:val="006137D6"/>
    <w:rsid w:val="006333C1"/>
    <w:rsid w:val="00643AEE"/>
    <w:rsid w:val="00693ED8"/>
    <w:rsid w:val="00697C2E"/>
    <w:rsid w:val="006A60A8"/>
    <w:rsid w:val="006B3AC6"/>
    <w:rsid w:val="006C0636"/>
    <w:rsid w:val="006C4DA1"/>
    <w:rsid w:val="006E43A5"/>
    <w:rsid w:val="006E6496"/>
    <w:rsid w:val="006F2C49"/>
    <w:rsid w:val="00717796"/>
    <w:rsid w:val="00737193"/>
    <w:rsid w:val="00766BEC"/>
    <w:rsid w:val="00772B6E"/>
    <w:rsid w:val="007829D2"/>
    <w:rsid w:val="00783074"/>
    <w:rsid w:val="0078522D"/>
    <w:rsid w:val="007A0B53"/>
    <w:rsid w:val="007B634A"/>
    <w:rsid w:val="007B71E4"/>
    <w:rsid w:val="007C5139"/>
    <w:rsid w:val="007C6182"/>
    <w:rsid w:val="007E16FA"/>
    <w:rsid w:val="00801BBF"/>
    <w:rsid w:val="00816FA9"/>
    <w:rsid w:val="008215CB"/>
    <w:rsid w:val="00822A22"/>
    <w:rsid w:val="00826C8A"/>
    <w:rsid w:val="00834506"/>
    <w:rsid w:val="00834E7E"/>
    <w:rsid w:val="008574B7"/>
    <w:rsid w:val="00870403"/>
    <w:rsid w:val="00875CBE"/>
    <w:rsid w:val="008A525C"/>
    <w:rsid w:val="008C5285"/>
    <w:rsid w:val="008D4F31"/>
    <w:rsid w:val="00910C25"/>
    <w:rsid w:val="0091229C"/>
    <w:rsid w:val="00924075"/>
    <w:rsid w:val="009255D9"/>
    <w:rsid w:val="00934D21"/>
    <w:rsid w:val="00947BCD"/>
    <w:rsid w:val="00972D16"/>
    <w:rsid w:val="00973775"/>
    <w:rsid w:val="00976057"/>
    <w:rsid w:val="009825F0"/>
    <w:rsid w:val="0099293C"/>
    <w:rsid w:val="009956FF"/>
    <w:rsid w:val="009A564B"/>
    <w:rsid w:val="009B2791"/>
    <w:rsid w:val="009D509B"/>
    <w:rsid w:val="009E6EF9"/>
    <w:rsid w:val="009E7B9D"/>
    <w:rsid w:val="009E7F82"/>
    <w:rsid w:val="00A030C6"/>
    <w:rsid w:val="00A076D6"/>
    <w:rsid w:val="00A16575"/>
    <w:rsid w:val="00A17B37"/>
    <w:rsid w:val="00A2125B"/>
    <w:rsid w:val="00A23320"/>
    <w:rsid w:val="00A273A8"/>
    <w:rsid w:val="00A51CEF"/>
    <w:rsid w:val="00A6449E"/>
    <w:rsid w:val="00A80C68"/>
    <w:rsid w:val="00A87B49"/>
    <w:rsid w:val="00A93825"/>
    <w:rsid w:val="00A96DA2"/>
    <w:rsid w:val="00AA3A34"/>
    <w:rsid w:val="00AA5C9A"/>
    <w:rsid w:val="00AB167A"/>
    <w:rsid w:val="00AB24CA"/>
    <w:rsid w:val="00AB57E2"/>
    <w:rsid w:val="00AB6594"/>
    <w:rsid w:val="00AC6391"/>
    <w:rsid w:val="00AD354E"/>
    <w:rsid w:val="00AD5832"/>
    <w:rsid w:val="00AF5B57"/>
    <w:rsid w:val="00B1580D"/>
    <w:rsid w:val="00B30455"/>
    <w:rsid w:val="00B32309"/>
    <w:rsid w:val="00B4285A"/>
    <w:rsid w:val="00B6416A"/>
    <w:rsid w:val="00B71B19"/>
    <w:rsid w:val="00BB48AC"/>
    <w:rsid w:val="00BB7B8B"/>
    <w:rsid w:val="00BE0327"/>
    <w:rsid w:val="00BE3F3D"/>
    <w:rsid w:val="00BF2DAB"/>
    <w:rsid w:val="00C02681"/>
    <w:rsid w:val="00C079B5"/>
    <w:rsid w:val="00C13434"/>
    <w:rsid w:val="00C239F2"/>
    <w:rsid w:val="00C4216C"/>
    <w:rsid w:val="00C423FA"/>
    <w:rsid w:val="00C63DA4"/>
    <w:rsid w:val="00CC149C"/>
    <w:rsid w:val="00CC3124"/>
    <w:rsid w:val="00CC3657"/>
    <w:rsid w:val="00CE4E3C"/>
    <w:rsid w:val="00D02A34"/>
    <w:rsid w:val="00D070FF"/>
    <w:rsid w:val="00D2298A"/>
    <w:rsid w:val="00D47379"/>
    <w:rsid w:val="00D4779E"/>
    <w:rsid w:val="00DF0444"/>
    <w:rsid w:val="00DF19B1"/>
    <w:rsid w:val="00DF42CC"/>
    <w:rsid w:val="00E05BFC"/>
    <w:rsid w:val="00E17D72"/>
    <w:rsid w:val="00E33025"/>
    <w:rsid w:val="00E47380"/>
    <w:rsid w:val="00E50040"/>
    <w:rsid w:val="00E54A2D"/>
    <w:rsid w:val="00E66CA0"/>
    <w:rsid w:val="00E87059"/>
    <w:rsid w:val="00EA73A5"/>
    <w:rsid w:val="00EB1E30"/>
    <w:rsid w:val="00EB60E6"/>
    <w:rsid w:val="00EC5EB1"/>
    <w:rsid w:val="00ED6C6F"/>
    <w:rsid w:val="00EF58B6"/>
    <w:rsid w:val="00F029D4"/>
    <w:rsid w:val="00F45CD6"/>
    <w:rsid w:val="00F4778E"/>
    <w:rsid w:val="00F5205D"/>
    <w:rsid w:val="00F61558"/>
    <w:rsid w:val="00F61E62"/>
    <w:rsid w:val="00F61F0E"/>
    <w:rsid w:val="00F6408C"/>
    <w:rsid w:val="00FA7190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2B17"/>
  <w15:chartTrackingRefBased/>
  <w15:docId w15:val="{38620D72-8E3C-4425-9C8C-8B124AC2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sv-SE" w:eastAsia="en-US" w:bidi="ar-SA"/>
        <w14:ligatures w14:val="standardContextual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90"/>
  </w:style>
  <w:style w:type="paragraph" w:styleId="Rubrik1">
    <w:name w:val="heading 1"/>
    <w:basedOn w:val="Rubrik"/>
    <w:next w:val="Normal"/>
    <w:link w:val="Rubrik1Char"/>
    <w:uiPriority w:val="9"/>
    <w:qFormat/>
    <w:rsid w:val="00C239F2"/>
    <w:pPr>
      <w:keepNext/>
      <w:keepLines/>
      <w:spacing w:before="320" w:after="40" w:line="288" w:lineRule="auto"/>
      <w:outlineLvl w:val="0"/>
    </w:pPr>
    <w:rPr>
      <w:bCs w:val="0"/>
      <w:sz w:val="50"/>
      <w:szCs w:val="50"/>
    </w:rPr>
  </w:style>
  <w:style w:type="paragraph" w:styleId="Rubrik2">
    <w:name w:val="heading 2"/>
    <w:basedOn w:val="Rubrik1"/>
    <w:next w:val="Normal"/>
    <w:link w:val="Rubrik2Char"/>
    <w:uiPriority w:val="9"/>
    <w:qFormat/>
    <w:rsid w:val="00FA7190"/>
    <w:pPr>
      <w:spacing w:before="120" w:after="0"/>
      <w:outlineLvl w:val="1"/>
    </w:pPr>
    <w:rPr>
      <w:rFonts w:asciiTheme="minorHAnsi" w:hAnsiTheme="minorHAnsi"/>
      <w:b/>
      <w:bCs/>
      <w:sz w:val="18"/>
      <w:szCs w:val="48"/>
    </w:rPr>
  </w:style>
  <w:style w:type="paragraph" w:styleId="Rubrik3">
    <w:name w:val="heading 3"/>
    <w:basedOn w:val="Rubrik2"/>
    <w:next w:val="Normal"/>
    <w:link w:val="Rubrik3Char"/>
    <w:uiPriority w:val="9"/>
    <w:qFormat/>
    <w:rsid w:val="00FA7190"/>
    <w:pPr>
      <w:outlineLvl w:val="2"/>
    </w:pPr>
    <w:rPr>
      <w:b w:val="0"/>
      <w:i/>
      <w:szCs w:val="20"/>
    </w:rPr>
  </w:style>
  <w:style w:type="paragraph" w:styleId="Rubrik4">
    <w:name w:val="heading 4"/>
    <w:next w:val="Normal"/>
    <w:link w:val="Rubrik4Char"/>
    <w:uiPriority w:val="9"/>
    <w:semiHidden/>
    <w:rsid w:val="00485830"/>
    <w:pPr>
      <w:spacing w:before="120" w:after="0"/>
      <w:outlineLvl w:val="3"/>
    </w:pPr>
    <w:rPr>
      <w:rFonts w:asciiTheme="majorHAnsi" w:eastAsiaTheme="majorEastAsia" w:hAnsiTheme="majorHAnsi" w:cstheme="majorBidi"/>
      <w:bCs/>
      <w:color w:val="595959" w:themeColor="text2"/>
      <w:szCs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9F2"/>
    <w:rPr>
      <w:rFonts w:asciiTheme="majorHAnsi" w:eastAsiaTheme="majorEastAsia" w:hAnsiTheme="majorHAnsi" w:cstheme="majorBidi"/>
      <w:sz w:val="50"/>
      <w:szCs w:val="50"/>
    </w:rPr>
  </w:style>
  <w:style w:type="character" w:customStyle="1" w:styleId="Rubrik2Char">
    <w:name w:val="Rubrik 2 Char"/>
    <w:basedOn w:val="Standardstycketeckensnitt"/>
    <w:link w:val="Rubrik2"/>
    <w:uiPriority w:val="9"/>
    <w:rsid w:val="00FA7190"/>
    <w:rPr>
      <w:rFonts w:eastAsiaTheme="majorEastAsia" w:cstheme="majorBidi"/>
      <w:b/>
      <w:bCs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FA7190"/>
    <w:rPr>
      <w:rFonts w:eastAsiaTheme="majorEastAsia" w:cstheme="majorBidi"/>
      <w:bCs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7190"/>
    <w:rPr>
      <w:rFonts w:asciiTheme="majorHAnsi" w:eastAsiaTheme="majorEastAsia" w:hAnsiTheme="majorHAnsi" w:cstheme="majorBidi"/>
      <w:bCs/>
      <w:color w:val="595959" w:themeColor="text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</w:rPr>
  </w:style>
  <w:style w:type="paragraph" w:styleId="Rubrik">
    <w:name w:val="Title"/>
    <w:basedOn w:val="Normal"/>
    <w:next w:val="Normal"/>
    <w:link w:val="RubrikChar"/>
    <w:uiPriority w:val="34"/>
    <w:rsid w:val="00C239F2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68"/>
      <w:szCs w:val="220"/>
    </w:rPr>
  </w:style>
  <w:style w:type="character" w:customStyle="1" w:styleId="RubrikChar">
    <w:name w:val="Rubrik Char"/>
    <w:basedOn w:val="Standardstycketeckensnitt"/>
    <w:link w:val="Rubrik"/>
    <w:uiPriority w:val="34"/>
    <w:rsid w:val="00C239F2"/>
    <w:rPr>
      <w:rFonts w:asciiTheme="majorHAnsi" w:eastAsiaTheme="majorEastAsia" w:hAnsiTheme="majorHAnsi" w:cstheme="majorBidi"/>
      <w:bCs/>
      <w:sz w:val="68"/>
      <w:szCs w:val="220"/>
    </w:rPr>
  </w:style>
  <w:style w:type="paragraph" w:styleId="Underrubrik">
    <w:name w:val="Subtitle"/>
    <w:basedOn w:val="Rubrik"/>
    <w:next w:val="Normal"/>
    <w:link w:val="UnderrubrikChar"/>
    <w:uiPriority w:val="35"/>
    <w:rsid w:val="00C239F2"/>
    <w:pPr>
      <w:numPr>
        <w:ilvl w:val="1"/>
      </w:numPr>
      <w:spacing w:after="240"/>
    </w:pPr>
    <w:rPr>
      <w:color w:val="595959" w:themeColor="text2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39F2"/>
    <w:rPr>
      <w:rFonts w:asciiTheme="majorHAnsi" w:eastAsiaTheme="majorEastAsia" w:hAnsiTheme="majorHAnsi" w:cstheme="majorBidi"/>
      <w:bCs/>
      <w:color w:val="595959" w:themeColor="text2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1B791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B791C"/>
    <w:rPr>
      <w:sz w:val="18"/>
      <w:szCs w:val="20"/>
    </w:rPr>
  </w:style>
  <w:style w:type="paragraph" w:styleId="Sidfot">
    <w:name w:val="footer"/>
    <w:basedOn w:val="Normal"/>
    <w:link w:val="SidfotChar"/>
    <w:uiPriority w:val="99"/>
    <w:rsid w:val="00F029D4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029D4"/>
    <w:rPr>
      <w:sz w:val="14"/>
      <w:szCs w:val="20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57406"/>
    <w:rPr>
      <w:sz w:val="18"/>
      <w:szCs w:val="20"/>
    </w:rPr>
  </w:style>
  <w:style w:type="paragraph" w:customStyle="1" w:styleId="Bolagsnamn">
    <w:name w:val="Bolagsnamn"/>
    <w:basedOn w:val="Normal"/>
    <w:rsid w:val="002811E4"/>
    <w:pPr>
      <w:jc w:val="right"/>
    </w:pPr>
    <w:rPr>
      <w:rFonts w:asciiTheme="majorHAnsi" w:hAnsiTheme="majorHAnsi"/>
      <w:sz w:val="60"/>
      <w:szCs w:val="60"/>
    </w:rPr>
  </w:style>
  <w:style w:type="character" w:customStyle="1" w:styleId="data-table-header-text">
    <w:name w:val="data-table-header-text"/>
    <w:basedOn w:val="Standardstycketeckensnitt"/>
    <w:rsid w:val="007B71E4"/>
  </w:style>
  <w:style w:type="paragraph" w:styleId="Normalwebb">
    <w:name w:val="Normal (Web)"/>
    <w:basedOn w:val="Normal"/>
    <w:uiPriority w:val="99"/>
    <w:semiHidden/>
    <w:unhideWhenUsed/>
    <w:rsid w:val="007B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3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7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5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46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2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6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7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8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84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00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59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7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2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4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1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3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1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4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81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1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5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2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5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5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5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lge">
  <a:themeElements>
    <a:clrScheme name="Telge">
      <a:dk1>
        <a:srgbClr val="000000"/>
      </a:dk1>
      <a:lt1>
        <a:srgbClr val="FFFFFF"/>
      </a:lt1>
      <a:dk2>
        <a:srgbClr val="595959"/>
      </a:dk2>
      <a:lt2>
        <a:srgbClr val="FFFFFF"/>
      </a:lt2>
      <a:accent1>
        <a:srgbClr val="FFC960"/>
      </a:accent1>
      <a:accent2>
        <a:srgbClr val="F57D5B"/>
      </a:accent2>
      <a:accent3>
        <a:srgbClr val="1E78BE"/>
      </a:accent3>
      <a:accent4>
        <a:srgbClr val="46823C"/>
      </a:accent4>
      <a:accent5>
        <a:srgbClr val="FCF0BC"/>
      </a:accent5>
      <a:accent6>
        <a:srgbClr val="DDE8CB"/>
      </a:accent6>
      <a:hlink>
        <a:srgbClr val="5F5F5F"/>
      </a:hlink>
      <a:folHlink>
        <a:srgbClr val="919191"/>
      </a:folHlink>
    </a:clrScheme>
    <a:fontScheme name="Telge 2">
      <a:majorFont>
        <a:latin typeface="Telge Thin"/>
        <a:ea typeface=""/>
        <a:cs typeface=""/>
      </a:majorFont>
      <a:minorFont>
        <a:latin typeface="Telge Light"/>
        <a:ea typeface=""/>
        <a:cs typeface=""/>
      </a:minorFont>
    </a:fontScheme>
    <a:fmtScheme name="Rökfärga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22222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Mörkgul">
      <a:srgbClr val="DD8C23"/>
    </a:custClr>
    <a:custClr name="Mörkröd">
      <a:srgbClr val="CB4522"/>
    </a:custClr>
    <a:custClr name="Mörkblå">
      <a:srgbClr val="074896"/>
    </a:custClr>
    <a:custClr name="Mörkgrön">
      <a:srgbClr val="315E2D"/>
    </a:custClr>
    <a:custClr name="Svart">
      <a:srgbClr val="222222"/>
    </a:custClr>
    <a:custClr name="Ljusgul 50%">
      <a:srgbClr val="FCF0BC"/>
    </a:custClr>
    <a:custClr name="Ljusröd 50%">
      <a:srgbClr val="FFE4D6"/>
    </a:custClr>
    <a:custClr name="Ljusblå 50%">
      <a:srgbClr val="C7E4F1"/>
    </a:custClr>
    <a:custClr name="Ljusgrön 50%">
      <a:srgbClr val="DDE8CB"/>
    </a:custClr>
    <a:custClr>
      <a:srgbClr val="E5E5E5"/>
    </a:custClr>
    <a:custClr name="Telge Gul">
      <a:srgbClr val="FFC960"/>
    </a:custClr>
    <a:custClr name="Telge Röd">
      <a:srgbClr val="F57D5B"/>
    </a:custClr>
    <a:custClr>
      <a:srgbClr val="1E78BE"/>
    </a:custClr>
    <a:custClr>
      <a:srgbClr val="46823C"/>
    </a:custClr>
    <a:custClr>
      <a:srgbClr val="595959"/>
    </a:custClr>
    <a:custClr name="Ljusgul 25%">
      <a:srgbClr val="FDF7DE"/>
    </a:custClr>
    <a:custClr name="Ljusröd 25%">
      <a:srgbClr val="FFF1EA"/>
    </a:custClr>
    <a:custClr name="Ljusblå 25%">
      <a:srgbClr val="E3F1F8"/>
    </a:custClr>
    <a:custClr name="Ljusgrön 25%">
      <a:srgbClr val="EEF3E5"/>
    </a:custClr>
    <a:custClr name="Ljusgrå 25%">
      <a:srgbClr val="F2F2F2"/>
    </a:custClr>
    <a:custClr name="Ljusgul">
      <a:srgbClr val="F9E17A"/>
    </a:custClr>
    <a:custClr>
      <a:srgbClr val="FFC9AD"/>
    </a:custClr>
    <a:custClr>
      <a:srgbClr val="8EC9E2"/>
    </a:custClr>
    <a:custClr>
      <a:srgbClr val="BBD197"/>
    </a:custClr>
    <a:custClr>
      <a:srgbClr val="CCCCCC"/>
    </a:custClr>
    <a:custClr name="Ljusgul 15%">
      <a:srgbClr val="FEFBEB"/>
    </a:custClr>
    <a:custClr name="Ljusröd 15%">
      <a:srgbClr val="FFF7F3"/>
    </a:custClr>
    <a:custClr name="Ljusblå 15%">
      <a:srgbClr val="EEF7FB"/>
    </a:custClr>
    <a:custClr name="Ljusgrön 15%">
      <a:srgbClr val="F5F8EF"/>
    </a:custClr>
    <a:custClr name="Ljusgrå 15%">
      <a:srgbClr val="F7F7F7"/>
    </a:custClr>
  </a:custClrLst>
  <a:extLst>
    <a:ext uri="{05A4C25C-085E-4340-85A3-A5531E510DB2}">
      <thm15:themeFamily xmlns:thm15="http://schemas.microsoft.com/office/thememl/2012/main" name="Telge" id="{FBECA60D-2D2A-4ABF-9970-BB3266B38692}" vid="{DEBDD2B7-C103-4344-8728-DA3D2A3958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2bdba17de194f103837a273b356df33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e7fba0c2456904474bf97e4e53315cd7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2c6fcd-2e58-43c1-85cc-6bf7b88f5788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77E38-9F6F-424C-968D-BE79755B4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ED106-D213-443D-8014-9533E4FF791E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5.xml><?xml version="1.0" encoding="utf-8"?>
<ds:datastoreItem xmlns:ds="http://schemas.openxmlformats.org/officeDocument/2006/customXml" ds:itemID="{CB23B620-321D-409C-B01F-4025C768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b01d0b5-dadb-4d12-b4bc-cf1c18dc6ff7}" enabled="1" method="Privileged" siteId="{74c3677e-5b7b-432a-9b25-296263c3d0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Varli (TB)</dc:creator>
  <cp:keywords/>
  <dc:description/>
  <cp:lastModifiedBy>Andreas Varli (TB)</cp:lastModifiedBy>
  <cp:revision>14</cp:revision>
  <cp:lastPrinted>2023-08-29T21:17:00Z</cp:lastPrinted>
  <dcterms:created xsi:type="dcterms:W3CDTF">2023-08-29T19:36:00Z</dcterms:created>
  <dcterms:modified xsi:type="dcterms:W3CDTF">2023-08-29T21:26:00Z</dcterms:modified>
</cp:coreProperties>
</file>